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16" w:rsidRDefault="006622BB">
      <w:r w:rsidRPr="00E23F97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C9A68" wp14:editId="59BC58ED">
                <wp:simplePos x="0" y="0"/>
                <wp:positionH relativeFrom="margin">
                  <wp:posOffset>2028825</wp:posOffset>
                </wp:positionH>
                <wp:positionV relativeFrom="paragraph">
                  <wp:posOffset>-38441</wp:posOffset>
                </wp:positionV>
                <wp:extent cx="5419725" cy="641445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64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3F97" w:rsidRPr="00C33BDB" w:rsidRDefault="004D49A0" w:rsidP="00E23F97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Support Staff 202</w:t>
                            </w:r>
                            <w:r w:rsidR="00BA6C7C"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- 202</w:t>
                            </w:r>
                            <w:r w:rsidR="00BA6C7C"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C9A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9.75pt;margin-top:-3.05pt;width:426.7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" filled="f" stroked="f">
                <v:textbox>
                  <w:txbxContent>
                    <w:p w:rsidR="00E23F97" w:rsidRPr="00C33BDB" w:rsidRDefault="004D49A0" w:rsidP="00E23F97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Support Staff 202</w:t>
                      </w:r>
                      <w:r w:rsidR="00BA6C7C"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- 202</w:t>
                      </w:r>
                      <w:r w:rsidR="00BA6C7C"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1"/>
        <w:tblpPr w:leftFromText="180" w:rightFromText="180" w:vertAnchor="page" w:horzAnchor="page" w:tblpX="1033" w:tblpY="1571"/>
        <w:tblW w:w="0" w:type="auto"/>
        <w:tblLook w:val="04A0" w:firstRow="1" w:lastRow="0" w:firstColumn="1" w:lastColumn="0" w:noHBand="0" w:noVBand="1"/>
      </w:tblPr>
      <w:tblGrid>
        <w:gridCol w:w="6232"/>
        <w:gridCol w:w="7371"/>
      </w:tblGrid>
      <w:tr w:rsidR="002E7ED9" w:rsidRPr="00E23F97" w:rsidTr="002E7ED9">
        <w:trPr>
          <w:trHeight w:val="283"/>
        </w:trPr>
        <w:tc>
          <w:tcPr>
            <w:tcW w:w="6232" w:type="dxa"/>
            <w:tcBorders>
              <w:top w:val="single" w:sz="36" w:space="0" w:color="4BACC6" w:themeColor="accent5"/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2E7ED9" w:rsidRPr="00E23F97" w:rsidRDefault="002E7ED9" w:rsidP="002E7ED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23F97">
              <w:rPr>
                <w:rFonts w:ascii="Calibri" w:eastAsia="Calibri" w:hAnsi="Calibri" w:cs="Times New Roman"/>
                <w:b/>
              </w:rPr>
              <w:t>Teaching Assistants:</w:t>
            </w:r>
          </w:p>
        </w:tc>
        <w:tc>
          <w:tcPr>
            <w:tcW w:w="7371" w:type="dxa"/>
            <w:tcBorders>
              <w:top w:val="single" w:sz="36" w:space="0" w:color="4BACC6" w:themeColor="accent5"/>
              <w:left w:val="single" w:sz="36" w:space="0" w:color="4BACC6"/>
              <w:right w:val="single" w:sz="36" w:space="0" w:color="4BACC6" w:themeColor="accent5"/>
            </w:tcBorders>
            <w:shd w:val="clear" w:color="auto" w:fill="B8CCE4" w:themeFill="accent1" w:themeFillTint="66"/>
          </w:tcPr>
          <w:p w:rsidR="002E7ED9" w:rsidRPr="00E23F97" w:rsidRDefault="002E7ED9" w:rsidP="002E7ED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23F97">
              <w:rPr>
                <w:rFonts w:ascii="Calibri" w:eastAsia="Calibri" w:hAnsi="Calibri" w:cs="Times New Roman"/>
                <w:b/>
              </w:rPr>
              <w:t>Premises / Admin:</w:t>
            </w:r>
          </w:p>
        </w:tc>
      </w:tr>
      <w:tr w:rsidR="002E7ED9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2E7ED9" w:rsidRPr="00E23F97" w:rsidRDefault="002E7ED9" w:rsidP="002E7ED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2E7ED9" w:rsidRPr="00E23F97" w:rsidRDefault="002E7ED9" w:rsidP="002E7ED9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 xml:space="preserve">Angela Parkinson – Business Manager </w:t>
            </w:r>
          </w:p>
        </w:tc>
      </w:tr>
      <w:tr w:rsidR="002E7ED9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2E7ED9" w:rsidRPr="00E23F97" w:rsidRDefault="002E7ED9" w:rsidP="002E7ED9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>Fiona Brook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2E7ED9" w:rsidRPr="00E23F97" w:rsidRDefault="002E7ED9" w:rsidP="002E7ED9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>Nicki Covey – Office Manager</w:t>
            </w:r>
          </w:p>
        </w:tc>
      </w:tr>
      <w:tr w:rsidR="002E7ED9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2E7ED9" w:rsidRPr="00E23F97" w:rsidRDefault="002E7ED9" w:rsidP="002E7ED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Joshua Burnell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2E7ED9" w:rsidRPr="00E23F97" w:rsidRDefault="002E7ED9" w:rsidP="002E7ED9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>Louise Silvey</w:t>
            </w:r>
          </w:p>
        </w:tc>
      </w:tr>
      <w:tr w:rsidR="002E7ED9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2E7ED9" w:rsidRPr="00E23F97" w:rsidRDefault="002E7ED9" w:rsidP="002E7ED9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>Denise Clark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  <w:shd w:val="clear" w:color="auto" w:fill="auto"/>
          </w:tcPr>
          <w:p w:rsidR="002E7ED9" w:rsidRPr="00E23F97" w:rsidRDefault="002E7ED9" w:rsidP="002E7ED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Juanita Tovey</w:t>
            </w:r>
            <w:r w:rsidRPr="00E23F97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2E7ED9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2E7ED9" w:rsidRDefault="002E7ED9" w:rsidP="002E7ED9">
            <w:pPr>
              <w:jc w:val="center"/>
            </w:pPr>
            <w:r w:rsidRPr="005A3716">
              <w:rPr>
                <w:rFonts w:ascii="Calibri" w:eastAsia="Calibri" w:hAnsi="Calibri" w:cs="Times New Roman"/>
              </w:rPr>
              <w:t>Louise Fingerneissl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  <w:shd w:val="clear" w:color="auto" w:fill="auto"/>
          </w:tcPr>
          <w:p w:rsidR="002E7ED9" w:rsidRDefault="002E7ED9" w:rsidP="002E7ED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E7ED9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2E7ED9" w:rsidRPr="00E23F97" w:rsidRDefault="002E7ED9" w:rsidP="002E7ED9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>Lyn Fuller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2E7ED9" w:rsidRPr="00E23F97" w:rsidRDefault="002E7ED9" w:rsidP="002E7ED9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>Chris Newington – Premises Manager</w:t>
            </w:r>
          </w:p>
        </w:tc>
      </w:tr>
      <w:tr w:rsidR="002E7ED9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2E7ED9" w:rsidRPr="00E23F97" w:rsidRDefault="002E7ED9" w:rsidP="002E7ED9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>Carol Garvey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2E7ED9" w:rsidRDefault="002E7ED9" w:rsidP="002E7ED9">
            <w:pPr>
              <w:jc w:val="center"/>
            </w:pPr>
          </w:p>
        </w:tc>
      </w:tr>
      <w:tr w:rsidR="002E7ED9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2E7ED9" w:rsidRPr="00E23F97" w:rsidRDefault="002E7ED9" w:rsidP="002E7ED9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>Gillian Goddard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2E7ED9" w:rsidRPr="00E23F97" w:rsidRDefault="00BA6C7C" w:rsidP="002E7ED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Emma Whitbourn</w:t>
            </w:r>
            <w:r w:rsidR="002E7ED9" w:rsidRPr="00E23F97">
              <w:rPr>
                <w:rFonts w:ascii="Calibri" w:eastAsia="Calibri" w:hAnsi="Calibri" w:cs="Times New Roman"/>
              </w:rPr>
              <w:t xml:space="preserve"> </w:t>
            </w:r>
            <w:r w:rsidR="002E7ED9">
              <w:rPr>
                <w:rFonts w:ascii="Calibri" w:eastAsia="Calibri" w:hAnsi="Calibri" w:cs="Times New Roman"/>
              </w:rPr>
              <w:t>(</w:t>
            </w:r>
            <w:r w:rsidR="002E7ED9" w:rsidRPr="00E23F97">
              <w:rPr>
                <w:rFonts w:ascii="Calibri" w:eastAsia="Calibri" w:hAnsi="Calibri" w:cs="Times New Roman"/>
              </w:rPr>
              <w:t>Clerk to Governors)</w:t>
            </w:r>
          </w:p>
        </w:tc>
      </w:tr>
      <w:tr w:rsidR="002E7ED9" w:rsidRPr="00E23F97" w:rsidTr="002E7ED9">
        <w:tc>
          <w:tcPr>
            <w:tcW w:w="6232" w:type="dxa"/>
            <w:tcBorders>
              <w:top w:val="single" w:sz="2" w:space="0" w:color="auto"/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2E7ED9" w:rsidRPr="00E23F97" w:rsidRDefault="002E7ED9" w:rsidP="002E7ED9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>Liz Hawken-Allison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  <w:shd w:val="clear" w:color="auto" w:fill="auto"/>
          </w:tcPr>
          <w:p w:rsidR="002E7ED9" w:rsidRPr="00E23F97" w:rsidRDefault="002E7ED9" w:rsidP="002E7ED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E7ED9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2E7ED9" w:rsidRPr="00E23F97" w:rsidRDefault="002E7ED9" w:rsidP="002E7ED9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 xml:space="preserve">Virginia Hope 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  <w:shd w:val="clear" w:color="auto" w:fill="B8CCE4" w:themeFill="accent1" w:themeFillTint="66"/>
          </w:tcPr>
          <w:p w:rsidR="002E7ED9" w:rsidRPr="00E23F97" w:rsidRDefault="002E7ED9" w:rsidP="002E7ED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Midday Meals Supervisors</w:t>
            </w:r>
            <w:r w:rsidRPr="00E23F97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2E7ED9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2E7ED9" w:rsidRPr="00E23F97" w:rsidRDefault="002E7ED9" w:rsidP="002E7ED9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>Judy Ismael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2E7ED9" w:rsidRPr="00E23F97" w:rsidRDefault="002E7ED9" w:rsidP="002E7ED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A6C7C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BA6C7C" w:rsidRPr="00E23F97" w:rsidRDefault="00BA6C7C" w:rsidP="00BA6C7C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>Christine Jackson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BA6C7C" w:rsidRPr="00E23F97" w:rsidRDefault="00BA6C7C" w:rsidP="00BA6C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Dee Dee Arnold</w:t>
            </w:r>
          </w:p>
        </w:tc>
      </w:tr>
      <w:tr w:rsidR="00BA6C7C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BA6C7C" w:rsidRPr="00E23F97" w:rsidRDefault="00BA6C7C" w:rsidP="00BA6C7C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>Natasha Johnson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BA6C7C" w:rsidRPr="00E23F97" w:rsidRDefault="00BA6C7C" w:rsidP="00BA6C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Manasa Boyina</w:t>
            </w:r>
          </w:p>
        </w:tc>
      </w:tr>
      <w:tr w:rsidR="00BA6C7C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BA6C7C" w:rsidRPr="00E23F97" w:rsidRDefault="00BA6C7C" w:rsidP="00BA6C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Henryka Kuberska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BA6C7C" w:rsidRPr="00E23F97" w:rsidRDefault="00BA6C7C" w:rsidP="00BA6C7C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>Michelle Christian</w:t>
            </w:r>
          </w:p>
        </w:tc>
      </w:tr>
      <w:tr w:rsidR="00BA6C7C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BA6C7C" w:rsidRPr="00E23F97" w:rsidRDefault="00BA6C7C" w:rsidP="00BA6C7C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>Bernadette Mullen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BA6C7C" w:rsidRPr="00E23F97" w:rsidRDefault="00BA6C7C" w:rsidP="00BA6C7C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>Josefa Figueira</w:t>
            </w:r>
          </w:p>
        </w:tc>
      </w:tr>
      <w:tr w:rsidR="00BA6C7C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BA6C7C" w:rsidRPr="00E23F97" w:rsidRDefault="00BA6C7C" w:rsidP="00BA6C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Georgia Nash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BA6C7C" w:rsidRPr="00E23F97" w:rsidRDefault="00BA6C7C" w:rsidP="00BA6C7C">
            <w:pPr>
              <w:tabs>
                <w:tab w:val="left" w:pos="2310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George Houghton</w:t>
            </w:r>
          </w:p>
        </w:tc>
      </w:tr>
      <w:tr w:rsidR="00BA6C7C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BA6C7C" w:rsidRPr="00E23F97" w:rsidRDefault="00BA6C7C" w:rsidP="00BA6C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Brigitte Nettell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BA6C7C" w:rsidRDefault="00BA6C7C" w:rsidP="00BA6C7C">
            <w:pPr>
              <w:tabs>
                <w:tab w:val="left" w:pos="2310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Beatrice Janson Beniffe</w:t>
            </w:r>
          </w:p>
        </w:tc>
      </w:tr>
      <w:tr w:rsidR="00BA6C7C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BA6C7C" w:rsidRPr="00E23F97" w:rsidRDefault="00BA6C7C" w:rsidP="00BA6C7C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 xml:space="preserve">Katherine Olejniczak 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BA6C7C" w:rsidRPr="00E23F97" w:rsidRDefault="00F95FF1" w:rsidP="00BA6C7C">
            <w:pPr>
              <w:tabs>
                <w:tab w:val="left" w:pos="2310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Yuliia </w:t>
            </w:r>
            <w:r w:rsidRPr="00F95FF1">
              <w:rPr>
                <w:rFonts w:ascii="Calibri" w:eastAsia="Calibri" w:hAnsi="Calibri" w:cs="Times New Roman"/>
              </w:rPr>
              <w:t>Konichuk</w:t>
            </w:r>
          </w:p>
        </w:tc>
      </w:tr>
      <w:tr w:rsidR="00F95FF1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F95FF1" w:rsidRPr="00E23F97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>Justine Rickard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F95FF1" w:rsidRPr="00E23F97" w:rsidRDefault="00F95FF1" w:rsidP="00F95FF1">
            <w:pPr>
              <w:tabs>
                <w:tab w:val="left" w:pos="2310"/>
              </w:tabs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>Rosa Pannicia</w:t>
            </w:r>
          </w:p>
        </w:tc>
      </w:tr>
      <w:tr w:rsidR="00F95FF1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F95FF1" w:rsidRPr="00E23F97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>Catherine Ryan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F95FF1" w:rsidRPr="00E23F97" w:rsidRDefault="00F95FF1" w:rsidP="00F95FF1">
            <w:pPr>
              <w:tabs>
                <w:tab w:val="left" w:pos="2310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Alma Priestley</w:t>
            </w:r>
          </w:p>
        </w:tc>
      </w:tr>
      <w:tr w:rsidR="00F95FF1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F95FF1" w:rsidRPr="00E23F97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>Vania Shahbazi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F95FF1" w:rsidRPr="00E23F97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Catherine Snell</w:t>
            </w:r>
          </w:p>
        </w:tc>
      </w:tr>
      <w:tr w:rsidR="00F95FF1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F95FF1" w:rsidRPr="00E23F97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 xml:space="preserve">Naz </w:t>
            </w:r>
            <w:r>
              <w:rPr>
                <w:rFonts w:ascii="Calibri" w:eastAsia="Calibri" w:hAnsi="Calibri" w:cs="Times New Roman"/>
              </w:rPr>
              <w:t>Shifan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F95FF1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 xml:space="preserve">Jessica </w:t>
            </w:r>
            <w:r>
              <w:rPr>
                <w:rFonts w:ascii="Calibri" w:eastAsia="Calibri" w:hAnsi="Calibri" w:cs="Times New Roman"/>
              </w:rPr>
              <w:t>Strevett</w:t>
            </w:r>
          </w:p>
        </w:tc>
      </w:tr>
      <w:tr w:rsidR="00F95FF1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F95FF1" w:rsidRPr="00E23F97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Faye Townsend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F95FF1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Nisanka Wickramarachchi</w:t>
            </w:r>
          </w:p>
        </w:tc>
      </w:tr>
      <w:tr w:rsidR="00F95FF1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F95FF1" w:rsidRPr="00E23F97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>Frances Wallace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F95FF1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5FF1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F95FF1" w:rsidRPr="00E23F97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>Pam Westby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F95FF1" w:rsidRPr="00E23F97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5FF1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F95FF1" w:rsidRPr="00E23F97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  <w:shd w:val="clear" w:color="auto" w:fill="95B3D7" w:themeFill="accent1" w:themeFillTint="99"/>
          </w:tcPr>
          <w:p w:rsidR="00F95FF1" w:rsidRPr="00E23F97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  <w:b/>
              </w:rPr>
              <w:t>Cleaning Staff:</w:t>
            </w:r>
          </w:p>
        </w:tc>
      </w:tr>
      <w:tr w:rsidR="00F95FF1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F95FF1" w:rsidRPr="00E23F97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F95FF1" w:rsidRPr="00E23F97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  <w:r w:rsidRPr="00E23F97">
              <w:rPr>
                <w:rFonts w:ascii="Calibri" w:eastAsia="Calibri" w:hAnsi="Calibri" w:cs="Times New Roman"/>
              </w:rPr>
              <w:t>Evelyn Henry</w:t>
            </w:r>
          </w:p>
        </w:tc>
      </w:tr>
      <w:tr w:rsidR="00F95FF1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F95FF1" w:rsidRPr="00F62F1F" w:rsidRDefault="00F95FF1" w:rsidP="00F95F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2F1F">
              <w:rPr>
                <w:rFonts w:ascii="Calibri" w:eastAsia="Calibri" w:hAnsi="Calibri" w:cs="Times New Roman"/>
                <w:b/>
              </w:rPr>
              <w:t>Learning Mentor: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F95FF1" w:rsidRPr="00E23F97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Luca Marsh</w:t>
            </w:r>
          </w:p>
        </w:tc>
      </w:tr>
      <w:tr w:rsidR="00F95FF1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F95FF1" w:rsidRPr="00E23F97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Anna Trattles 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F95FF1" w:rsidRPr="00E23F97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Matthew Mullen</w:t>
            </w:r>
          </w:p>
        </w:tc>
      </w:tr>
      <w:tr w:rsidR="00F95FF1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F95FF1" w:rsidRPr="00E23F97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F95FF1" w:rsidRPr="00E23F97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Alex </w:t>
            </w:r>
            <w:r w:rsidRPr="00E23F97">
              <w:rPr>
                <w:rFonts w:ascii="Calibri" w:eastAsia="Calibri" w:hAnsi="Calibri" w:cs="Times New Roman"/>
              </w:rPr>
              <w:t>Olej</w:t>
            </w:r>
            <w:bookmarkStart w:id="0" w:name="_GoBack"/>
            <w:bookmarkEnd w:id="0"/>
            <w:r w:rsidRPr="00E23F97">
              <w:rPr>
                <w:rFonts w:ascii="Calibri" w:eastAsia="Calibri" w:hAnsi="Calibri" w:cs="Times New Roman"/>
              </w:rPr>
              <w:t>niczak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F95FF1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F95FF1" w:rsidRPr="00FF7C9E" w:rsidRDefault="00F95FF1" w:rsidP="00F95F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F7C9E">
              <w:rPr>
                <w:rFonts w:ascii="Calibri" w:eastAsia="Calibri" w:hAnsi="Calibri" w:cs="Times New Roman"/>
                <w:b/>
              </w:rPr>
              <w:t xml:space="preserve">Gardener: 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F95FF1" w:rsidRPr="00E23F97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Maria </w:t>
            </w:r>
            <w:r w:rsidRPr="00E23F97">
              <w:rPr>
                <w:rFonts w:ascii="Calibri" w:eastAsia="Calibri" w:hAnsi="Calibri" w:cs="Times New Roman"/>
              </w:rPr>
              <w:t>Olejniczak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BEDDD21" wp14:editId="2F4910EF">
                  <wp:simplePos x="0" y="0"/>
                  <wp:positionH relativeFrom="page">
                    <wp:posOffset>3251835</wp:posOffset>
                  </wp:positionH>
                  <wp:positionV relativeFrom="paragraph">
                    <wp:posOffset>-481330</wp:posOffset>
                  </wp:positionV>
                  <wp:extent cx="1091565" cy="1103630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FF1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F95FF1" w:rsidRPr="00E23F97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Evelyn Henry</w:t>
            </w: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</w:tcPr>
          <w:p w:rsidR="00F95FF1" w:rsidRPr="00E23F97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  <w:r w:rsidRPr="00FF7C9E">
              <w:rPr>
                <w:rFonts w:ascii="Calibri" w:eastAsia="Calibri" w:hAnsi="Calibri" w:cs="Times New Roman"/>
              </w:rPr>
              <w:t>Luke Silvey</w:t>
            </w:r>
          </w:p>
        </w:tc>
      </w:tr>
      <w:tr w:rsidR="00F95FF1" w:rsidRPr="00E23F97" w:rsidTr="00FD672B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F95FF1" w:rsidRPr="00E23F97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  <w:shd w:val="clear" w:color="auto" w:fill="auto"/>
          </w:tcPr>
          <w:p w:rsidR="00F95FF1" w:rsidRPr="00FF7C9E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Mark Tesorero</w:t>
            </w:r>
          </w:p>
        </w:tc>
      </w:tr>
      <w:tr w:rsidR="00F95FF1" w:rsidRPr="00E23F97" w:rsidTr="002E7ED9">
        <w:tc>
          <w:tcPr>
            <w:tcW w:w="6232" w:type="dxa"/>
            <w:tcBorders>
              <w:left w:val="single" w:sz="36" w:space="0" w:color="4BACC6" w:themeColor="accent5"/>
              <w:right w:val="single" w:sz="36" w:space="0" w:color="4BACC6"/>
            </w:tcBorders>
            <w:shd w:val="clear" w:color="auto" w:fill="B8CCE4" w:themeFill="accent1" w:themeFillTint="66"/>
          </w:tcPr>
          <w:p w:rsidR="00F95FF1" w:rsidRPr="00FF7C9E" w:rsidRDefault="00F95FF1" w:rsidP="00F95FF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71" w:type="dxa"/>
            <w:tcBorders>
              <w:left w:val="single" w:sz="36" w:space="0" w:color="4BACC6"/>
              <w:right w:val="single" w:sz="36" w:space="0" w:color="4BACC6" w:themeColor="accent5"/>
            </w:tcBorders>
            <w:shd w:val="clear" w:color="auto" w:fill="auto"/>
          </w:tcPr>
          <w:p w:rsidR="00F95FF1" w:rsidRPr="00FF7C9E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5FF1" w:rsidRPr="00E23F97" w:rsidTr="002E7ED9">
        <w:tc>
          <w:tcPr>
            <w:tcW w:w="6232" w:type="dxa"/>
            <w:tcBorders>
              <w:left w:val="single" w:sz="36" w:space="0" w:color="4BACC6" w:themeColor="accent5"/>
              <w:bottom w:val="single" w:sz="36" w:space="0" w:color="4BACC6" w:themeColor="accent5"/>
              <w:right w:val="single" w:sz="36" w:space="0" w:color="4BACC6" w:themeColor="accent5"/>
            </w:tcBorders>
            <w:shd w:val="clear" w:color="auto" w:fill="B8CCE4" w:themeFill="accent1" w:themeFillTint="66"/>
          </w:tcPr>
          <w:p w:rsidR="00F95FF1" w:rsidRPr="00E23F97" w:rsidRDefault="00F95FF1" w:rsidP="00F95F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</w:t>
            </w:r>
          </w:p>
        </w:tc>
        <w:tc>
          <w:tcPr>
            <w:tcW w:w="7371" w:type="dxa"/>
            <w:tcBorders>
              <w:left w:val="single" w:sz="36" w:space="0" w:color="4BACC6" w:themeColor="accent5"/>
              <w:bottom w:val="single" w:sz="36" w:space="0" w:color="4BACC6" w:themeColor="accent5"/>
              <w:right w:val="single" w:sz="36" w:space="0" w:color="4BACC6" w:themeColor="accent5"/>
            </w:tcBorders>
          </w:tcPr>
          <w:p w:rsidR="00F95FF1" w:rsidRPr="00E23F97" w:rsidRDefault="00F95FF1" w:rsidP="00F95F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A15A6" w:rsidRDefault="005A15A6" w:rsidP="002E7ED9">
      <w:pPr>
        <w:ind w:left="-851" w:firstLine="851"/>
      </w:pPr>
    </w:p>
    <w:sectPr w:rsidR="005A15A6" w:rsidSect="002E7ED9">
      <w:pgSz w:w="16838" w:h="11906" w:orient="landscape"/>
      <w:pgMar w:top="340" w:right="1440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CA" w:rsidRDefault="008244CA" w:rsidP="008E05FC">
      <w:pPr>
        <w:spacing w:after="0" w:line="240" w:lineRule="auto"/>
      </w:pPr>
      <w:r>
        <w:separator/>
      </w:r>
    </w:p>
  </w:endnote>
  <w:endnote w:type="continuationSeparator" w:id="0">
    <w:p w:rsidR="008244CA" w:rsidRDefault="008244CA" w:rsidP="008E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CA" w:rsidRDefault="008244CA" w:rsidP="008E05FC">
      <w:pPr>
        <w:spacing w:after="0" w:line="240" w:lineRule="auto"/>
      </w:pPr>
      <w:r>
        <w:separator/>
      </w:r>
    </w:p>
  </w:footnote>
  <w:footnote w:type="continuationSeparator" w:id="0">
    <w:p w:rsidR="008244CA" w:rsidRDefault="008244CA" w:rsidP="008E0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97"/>
    <w:rsid w:val="002B0DF7"/>
    <w:rsid w:val="002E1A86"/>
    <w:rsid w:val="002E7ED9"/>
    <w:rsid w:val="00371D16"/>
    <w:rsid w:val="003C7BBC"/>
    <w:rsid w:val="00442228"/>
    <w:rsid w:val="004D49A0"/>
    <w:rsid w:val="005A15A6"/>
    <w:rsid w:val="006622BB"/>
    <w:rsid w:val="00717584"/>
    <w:rsid w:val="008244CA"/>
    <w:rsid w:val="008E05FC"/>
    <w:rsid w:val="008F57D5"/>
    <w:rsid w:val="008F5B4E"/>
    <w:rsid w:val="00A67D12"/>
    <w:rsid w:val="00B012A3"/>
    <w:rsid w:val="00B868E4"/>
    <w:rsid w:val="00BA6C7C"/>
    <w:rsid w:val="00C70074"/>
    <w:rsid w:val="00D00550"/>
    <w:rsid w:val="00D26A15"/>
    <w:rsid w:val="00D476DF"/>
    <w:rsid w:val="00E23F97"/>
    <w:rsid w:val="00EC5A16"/>
    <w:rsid w:val="00F242B3"/>
    <w:rsid w:val="00F62F1F"/>
    <w:rsid w:val="00F95F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CA92"/>
  <w15:docId w15:val="{20F9D00F-1B53-49CD-84AC-230EE1BC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2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2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5FC"/>
  </w:style>
  <w:style w:type="paragraph" w:styleId="Footer">
    <w:name w:val="footer"/>
    <w:basedOn w:val="Normal"/>
    <w:link w:val="FooterChar"/>
    <w:uiPriority w:val="99"/>
    <w:unhideWhenUsed/>
    <w:rsid w:val="008E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 Wood</dc:creator>
  <cp:lastModifiedBy>Lou Wood</cp:lastModifiedBy>
  <cp:revision>3</cp:revision>
  <cp:lastPrinted>2020-09-04T11:39:00Z</cp:lastPrinted>
  <dcterms:created xsi:type="dcterms:W3CDTF">2023-10-09T10:44:00Z</dcterms:created>
  <dcterms:modified xsi:type="dcterms:W3CDTF">2023-10-09T10:50:00Z</dcterms:modified>
</cp:coreProperties>
</file>